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DF077A">
        <w:rPr>
          <w:rFonts w:cs="Arial"/>
          <w:b/>
          <w:color w:val="auto"/>
        </w:rPr>
        <w:t>INSPECTIELUIK</w:t>
      </w:r>
    </w:p>
    <w:p w:rsidR="00140B6F" w:rsidRPr="00F63A5E" w:rsidRDefault="00DF077A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76050405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E42021" w:rsidRDefault="00E42021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E42021" w:rsidRDefault="00E42021" w:rsidP="00DF077A">
      <w:pPr>
        <w:pStyle w:val="besteksubtitel"/>
        <w:rPr>
          <w:rFonts w:ascii="Arial" w:hAnsi="Arial" w:cs="Arial"/>
          <w:b w:val="0"/>
          <w:caps w:val="0"/>
        </w:rPr>
      </w:pPr>
      <w:r w:rsidRPr="00DF077A">
        <w:rPr>
          <w:rFonts w:ascii="Arial" w:hAnsi="Arial" w:cs="Arial"/>
          <w:caps w:val="0"/>
        </w:rPr>
        <w:t>Elke verdeelbox kan omgebouwd worden tot verdeelb</w:t>
      </w:r>
      <w:r w:rsidR="00DF077A" w:rsidRPr="00DF077A">
        <w:rPr>
          <w:rFonts w:ascii="Arial" w:hAnsi="Arial" w:cs="Arial"/>
          <w:caps w:val="0"/>
        </w:rPr>
        <w:t>ox met inspectieluik</w:t>
      </w:r>
      <w:r w:rsidR="00DF077A">
        <w:rPr>
          <w:rFonts w:ascii="Arial" w:hAnsi="Arial" w:cs="Arial"/>
          <w:b w:val="0"/>
          <w:caps w:val="0"/>
        </w:rPr>
        <w:t xml:space="preserve">. </w:t>
      </w:r>
      <w:r w:rsidRPr="00E42021">
        <w:rPr>
          <w:rFonts w:ascii="Arial" w:hAnsi="Arial" w:cs="Arial"/>
          <w:b w:val="0"/>
          <w:caps w:val="0"/>
        </w:rPr>
        <w:t>De schroeven zijn inbegrepe</w:t>
      </w:r>
      <w:r w:rsidR="00DF077A">
        <w:rPr>
          <w:rFonts w:ascii="Arial" w:hAnsi="Arial" w:cs="Arial"/>
          <w:b w:val="0"/>
          <w:caps w:val="0"/>
        </w:rPr>
        <w:t xml:space="preserve">n en zorgen ervoor dat het snel </w:t>
      </w:r>
      <w:r w:rsidRPr="00E42021">
        <w:rPr>
          <w:rFonts w:ascii="Arial" w:hAnsi="Arial" w:cs="Arial"/>
          <w:b w:val="0"/>
          <w:caps w:val="0"/>
        </w:rPr>
        <w:t>gemonteerd kan worden (openen en sluiten). Het in</w:t>
      </w:r>
      <w:r w:rsidR="00DF077A">
        <w:rPr>
          <w:rFonts w:ascii="Arial" w:hAnsi="Arial" w:cs="Arial"/>
          <w:b w:val="0"/>
          <w:caps w:val="0"/>
        </w:rPr>
        <w:t xml:space="preserve">spectieluik kan zowel boven als </w:t>
      </w:r>
      <w:r w:rsidRPr="00E42021">
        <w:rPr>
          <w:rFonts w:ascii="Arial" w:hAnsi="Arial" w:cs="Arial"/>
          <w:b w:val="0"/>
          <w:caps w:val="0"/>
        </w:rPr>
        <w:t>onderaan de verdeelbox ingebouwd worden en is hierdoor</w:t>
      </w:r>
      <w:r w:rsidR="00DF077A">
        <w:rPr>
          <w:rFonts w:ascii="Arial" w:hAnsi="Arial" w:cs="Arial"/>
          <w:b w:val="0"/>
          <w:caps w:val="0"/>
        </w:rPr>
        <w:t xml:space="preserve"> bruikbaar voor chape, beton en valse muren/plafonds. Het</w:t>
      </w:r>
      <w:r w:rsidRPr="00E42021">
        <w:rPr>
          <w:rFonts w:ascii="Arial" w:hAnsi="Arial" w:cs="Arial"/>
          <w:b w:val="0"/>
          <w:caps w:val="0"/>
        </w:rPr>
        <w:t xml:space="preserve"> inspectieluik van </w:t>
      </w:r>
      <w:r w:rsidRPr="00193FA7">
        <w:rPr>
          <w:rFonts w:ascii="Arial" w:hAnsi="Arial" w:cs="Arial"/>
          <w:caps w:val="0"/>
        </w:rPr>
        <w:t>hoge kwaliteit</w:t>
      </w:r>
      <w:r w:rsidRPr="00E42021">
        <w:rPr>
          <w:rFonts w:ascii="Arial" w:hAnsi="Arial" w:cs="Arial"/>
          <w:b w:val="0"/>
          <w:caps w:val="0"/>
        </w:rPr>
        <w:t xml:space="preserve">, zorgt voor een </w:t>
      </w:r>
      <w:r w:rsidRPr="00DF077A">
        <w:rPr>
          <w:rFonts w:ascii="Arial" w:hAnsi="Arial" w:cs="Arial"/>
          <w:caps w:val="0"/>
        </w:rPr>
        <w:t>blijv</w:t>
      </w:r>
      <w:r w:rsidR="00DF077A" w:rsidRPr="00DF077A">
        <w:rPr>
          <w:rFonts w:ascii="Arial" w:hAnsi="Arial" w:cs="Arial"/>
          <w:caps w:val="0"/>
        </w:rPr>
        <w:t>ende toegang</w:t>
      </w:r>
      <w:r w:rsidR="00DF077A">
        <w:rPr>
          <w:rFonts w:ascii="Arial" w:hAnsi="Arial" w:cs="Arial"/>
          <w:b w:val="0"/>
          <w:caps w:val="0"/>
        </w:rPr>
        <w:t xml:space="preserve"> tot het </w:t>
      </w:r>
      <w:r w:rsidRPr="00E42021">
        <w:rPr>
          <w:rFonts w:ascii="Arial" w:hAnsi="Arial" w:cs="Arial"/>
          <w:b w:val="0"/>
          <w:caps w:val="0"/>
        </w:rPr>
        <w:t>Easyflex® luchtkanaalsysteem voor het reinigen en/of i</w:t>
      </w:r>
      <w:r w:rsidR="00DF077A">
        <w:rPr>
          <w:rFonts w:ascii="Arial" w:hAnsi="Arial" w:cs="Arial"/>
          <w:b w:val="0"/>
          <w:caps w:val="0"/>
        </w:rPr>
        <w:t xml:space="preserve">nspecteren van alle onderdelen. </w:t>
      </w:r>
      <w:r w:rsidRPr="00E42021">
        <w:rPr>
          <w:rFonts w:ascii="Arial" w:hAnsi="Arial" w:cs="Arial"/>
          <w:b w:val="0"/>
          <w:caps w:val="0"/>
        </w:rPr>
        <w:t xml:space="preserve">Op het </w:t>
      </w:r>
      <w:r w:rsidRPr="00DF077A">
        <w:rPr>
          <w:rFonts w:ascii="Arial" w:hAnsi="Arial" w:cs="Arial"/>
          <w:caps w:val="0"/>
        </w:rPr>
        <w:t>label</w:t>
      </w:r>
      <w:r w:rsidRPr="00E42021">
        <w:rPr>
          <w:rFonts w:ascii="Arial" w:hAnsi="Arial" w:cs="Arial"/>
          <w:b w:val="0"/>
          <w:caps w:val="0"/>
        </w:rPr>
        <w:t xml:space="preserve"> kunnen de inspectiedatum, de verantwoord</w:t>
      </w:r>
      <w:r w:rsidR="00DF077A">
        <w:rPr>
          <w:rFonts w:ascii="Arial" w:hAnsi="Arial" w:cs="Arial"/>
          <w:b w:val="0"/>
          <w:caps w:val="0"/>
        </w:rPr>
        <w:t xml:space="preserve">elijke en eventuele opmerkingen </w:t>
      </w:r>
      <w:r w:rsidRPr="00E42021">
        <w:rPr>
          <w:rFonts w:ascii="Arial" w:hAnsi="Arial" w:cs="Arial"/>
          <w:b w:val="0"/>
          <w:caps w:val="0"/>
        </w:rPr>
        <w:t>vermeld worden. Hierdoor kan het onderhoud steeds nauwkeurig opg</w:t>
      </w:r>
      <w:r w:rsidR="00DF077A">
        <w:rPr>
          <w:rFonts w:ascii="Arial" w:hAnsi="Arial" w:cs="Arial"/>
          <w:b w:val="0"/>
          <w:caps w:val="0"/>
        </w:rPr>
        <w:t xml:space="preserve">evolgd worden. </w:t>
      </w:r>
      <w:r w:rsidRPr="00E42021">
        <w:rPr>
          <w:rFonts w:ascii="Arial" w:hAnsi="Arial" w:cs="Arial"/>
          <w:b w:val="0"/>
          <w:caps w:val="0"/>
        </w:rPr>
        <w:t xml:space="preserve">De </w:t>
      </w:r>
      <w:r w:rsidRPr="00DF077A">
        <w:rPr>
          <w:rFonts w:ascii="Arial" w:hAnsi="Arial" w:cs="Arial"/>
          <w:b w:val="0"/>
          <w:caps w:val="0"/>
        </w:rPr>
        <w:t>afdichtingsmousse</w:t>
      </w:r>
      <w:r w:rsidRPr="00E42021">
        <w:rPr>
          <w:rFonts w:ascii="Arial" w:hAnsi="Arial" w:cs="Arial"/>
          <w:b w:val="0"/>
          <w:caps w:val="0"/>
        </w:rPr>
        <w:t xml:space="preserve"> zorgt voor de </w:t>
      </w:r>
      <w:r w:rsidRPr="00DF077A">
        <w:rPr>
          <w:rFonts w:ascii="Arial" w:hAnsi="Arial" w:cs="Arial"/>
          <w:caps w:val="0"/>
        </w:rPr>
        <w:t>perfecte afdichti</w:t>
      </w:r>
      <w:r w:rsidR="00DF077A" w:rsidRPr="00DF077A">
        <w:rPr>
          <w:rFonts w:ascii="Arial" w:hAnsi="Arial" w:cs="Arial"/>
          <w:caps w:val="0"/>
        </w:rPr>
        <w:t>ng</w:t>
      </w:r>
      <w:r w:rsidR="00DF077A">
        <w:rPr>
          <w:rFonts w:ascii="Arial" w:hAnsi="Arial" w:cs="Arial"/>
          <w:b w:val="0"/>
          <w:caps w:val="0"/>
        </w:rPr>
        <w:t xml:space="preserve"> van het netwerk van kanalen, </w:t>
      </w:r>
      <w:r w:rsidRPr="00E42021">
        <w:rPr>
          <w:rFonts w:ascii="Arial" w:hAnsi="Arial" w:cs="Arial"/>
          <w:b w:val="0"/>
          <w:caps w:val="0"/>
        </w:rPr>
        <w:t>waardoor de l</w:t>
      </w:r>
      <w:r w:rsidR="00DF077A">
        <w:rPr>
          <w:rFonts w:ascii="Arial" w:hAnsi="Arial" w:cs="Arial"/>
          <w:b w:val="0"/>
          <w:caps w:val="0"/>
        </w:rPr>
        <w:t xml:space="preserve">uchtflow wordt geoptimaliseerd. </w:t>
      </w:r>
    </w:p>
    <w:p w:rsidR="00DF077A" w:rsidRDefault="00DF077A" w:rsidP="00DF077A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DF077A" w:rsidRDefault="00DF077A" w:rsidP="00DF077A">
      <w:pPr>
        <w:pStyle w:val="besteksubtitel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E4202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produc</w:t>
      </w:r>
      <w:r w:rsidR="00140B6F" w:rsidRPr="000F6111">
        <w:rPr>
          <w:rFonts w:ascii="Arial" w:hAnsi="Arial" w:cs="Arial"/>
        </w:rPr>
        <w:t>tkenmerken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E42021" w:rsidRPr="00E42021" w:rsidRDefault="00E42021" w:rsidP="00E4202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E42021">
        <w:rPr>
          <w:rFonts w:ascii="Arial" w:hAnsi="Arial" w:cs="Arial"/>
          <w:b w:val="0"/>
          <w:caps w:val="0"/>
        </w:rPr>
        <w:t>Vervaardigd uit gegalvaniseerd staal</w:t>
      </w:r>
    </w:p>
    <w:p w:rsidR="00E42021" w:rsidRDefault="00E42021" w:rsidP="00E4202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E42021">
        <w:rPr>
          <w:rFonts w:ascii="Arial" w:hAnsi="Arial" w:cs="Arial"/>
          <w:b w:val="0"/>
          <w:caps w:val="0"/>
        </w:rPr>
        <w:t>Afdichtingsmousse</w:t>
      </w:r>
    </w:p>
    <w:p w:rsidR="00DF077A" w:rsidRDefault="00DF077A" w:rsidP="00DF077A">
      <w:pPr>
        <w:pStyle w:val="besteksubtitel"/>
        <w:rPr>
          <w:rFonts w:ascii="Arial" w:hAnsi="Arial" w:cs="Arial"/>
          <w:b w:val="0"/>
          <w:caps w:val="0"/>
        </w:rPr>
      </w:pPr>
    </w:p>
    <w:p w:rsidR="00DF077A" w:rsidRDefault="00DF077A" w:rsidP="00F63A5E">
      <w:pPr>
        <w:pStyle w:val="besteksubtitel"/>
      </w:pPr>
    </w:p>
    <w:p w:rsidR="00DF077A" w:rsidRDefault="00DF077A" w:rsidP="00F63A5E">
      <w:pPr>
        <w:pStyle w:val="besteksubtitel"/>
      </w:pPr>
    </w:p>
    <w:p w:rsidR="00DF077A" w:rsidRDefault="00DF077A" w:rsidP="00DF077A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toepassingen</w:t>
      </w:r>
    </w:p>
    <w:p w:rsidR="00DF077A" w:rsidRPr="00425399" w:rsidRDefault="00DF077A" w:rsidP="00DF077A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</w:p>
    <w:p w:rsidR="00DF077A" w:rsidRPr="00DF077A" w:rsidRDefault="00DF077A" w:rsidP="00DF077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DF077A">
        <w:rPr>
          <w:rFonts w:ascii="Arial" w:hAnsi="Arial" w:cs="Arial"/>
          <w:b w:val="0"/>
          <w:caps w:val="0"/>
        </w:rPr>
        <w:t>Het inspectieluik kan ingebouwd worden in:</w:t>
      </w:r>
    </w:p>
    <w:p w:rsidR="00DF077A" w:rsidRPr="00DF077A" w:rsidRDefault="00DF077A" w:rsidP="00DF077A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DF077A">
        <w:rPr>
          <w:rFonts w:ascii="Arial" w:hAnsi="Arial" w:cs="Arial"/>
          <w:b w:val="0"/>
          <w:caps w:val="0"/>
        </w:rPr>
        <w:t>Verdeelbox recht 160 mm (G0013140)</w:t>
      </w:r>
    </w:p>
    <w:p w:rsidR="00DF077A" w:rsidRPr="00DF077A" w:rsidRDefault="00DF077A" w:rsidP="00DF077A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DF077A">
        <w:rPr>
          <w:rFonts w:ascii="Arial" w:hAnsi="Arial" w:cs="Arial"/>
          <w:b w:val="0"/>
          <w:caps w:val="0"/>
        </w:rPr>
        <w:t>Verdeelbox haaks 160 mm (G0013135)</w:t>
      </w:r>
    </w:p>
    <w:p w:rsidR="00DF077A" w:rsidRPr="00A10EE6" w:rsidRDefault="00DF077A" w:rsidP="00DF077A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DF077A">
        <w:rPr>
          <w:rFonts w:ascii="Arial" w:hAnsi="Arial" w:cs="Arial"/>
          <w:b w:val="0"/>
          <w:caps w:val="0"/>
        </w:rPr>
        <w:t>Verdeelbox 8 aansluitingen (G0013136)</w:t>
      </w:r>
    </w:p>
    <w:p w:rsidR="00DF077A" w:rsidRDefault="00DF077A" w:rsidP="00DF077A">
      <w:pPr>
        <w:pStyle w:val="besteksubtitel"/>
      </w:pPr>
    </w:p>
    <w:p w:rsidR="00DF077A" w:rsidRDefault="00DF077A" w:rsidP="00F63A5E">
      <w:pPr>
        <w:pStyle w:val="besteksubtitel"/>
      </w:pPr>
    </w:p>
    <w:sectPr w:rsidR="00DF07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DF077A">
      <w:t>Inspectieluik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5130"/>
    <w:multiLevelType w:val="hybridMultilevel"/>
    <w:tmpl w:val="E348BF4E"/>
    <w:lvl w:ilvl="0" w:tplc="B43026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E7DB1"/>
    <w:multiLevelType w:val="hybridMultilevel"/>
    <w:tmpl w:val="D1068EB6"/>
    <w:lvl w:ilvl="0" w:tplc="8DD80B5A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93FA7"/>
    <w:rsid w:val="001D13DB"/>
    <w:rsid w:val="001E0B7E"/>
    <w:rsid w:val="001F75DD"/>
    <w:rsid w:val="002B3025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DE6DC8"/>
    <w:rsid w:val="00DF077A"/>
    <w:rsid w:val="00E42021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00A5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2018-01-31T14:41:00Z</dcterms:created>
  <dcterms:modified xsi:type="dcterms:W3CDTF">2018-01-31T14:47:00Z</dcterms:modified>
</cp:coreProperties>
</file>